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9F9" w:rsidRDefault="00871BC1">
      <w:r>
        <w:t>Deputy Director Wells communicated with Councilmember Torrence</w:t>
      </w:r>
      <w:r w:rsidR="00EB318F">
        <w:t xml:space="preserve"> on Monday, June 6</w:t>
      </w:r>
      <w:r>
        <w:t xml:space="preserve"> about his request and the specific situation that he requested </w:t>
      </w:r>
      <w:r w:rsidR="00EB318F">
        <w:t>about the incident.</w:t>
      </w:r>
      <w:r w:rsidR="009A1468">
        <w:t xml:space="preserve"> Chair Costello was copied on this communication.</w:t>
      </w:r>
      <w:bookmarkStart w:id="0" w:name="_GoBack"/>
      <w:bookmarkEnd w:id="0"/>
    </w:p>
    <w:sectPr w:rsidR="007569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BC1"/>
    <w:rsid w:val="002E656A"/>
    <w:rsid w:val="004A38A9"/>
    <w:rsid w:val="004C4288"/>
    <w:rsid w:val="004E003F"/>
    <w:rsid w:val="00871BC1"/>
    <w:rsid w:val="009A1468"/>
    <w:rsid w:val="00C373A9"/>
    <w:rsid w:val="00E61FC9"/>
    <w:rsid w:val="00EB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07B72"/>
  <w15:chartTrackingRefBased/>
  <w15:docId w15:val="{22D9A8DB-467E-4229-A4A0-20029EE1C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Baltimore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James, Mara (DOF)</dc:creator>
  <cp:keywords/>
  <dc:description/>
  <cp:lastModifiedBy>James, Mara (DOF)</cp:lastModifiedBy>
  <cp:revision>2</cp:revision>
  <dcterms:created xsi:type="dcterms:W3CDTF">2022-06-08T00:59:00Z</dcterms:created>
  <dcterms:modified xsi:type="dcterms:W3CDTF">2022-06-08T01:42:00Z</dcterms:modified>
</cp:coreProperties>
</file>